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38AAC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尼勒克县市场监督管理局组织开展</w:t>
      </w:r>
      <w:r>
        <w:rPr>
          <w:rFonts w:hint="eastAsia"/>
          <w:b/>
          <w:bCs/>
          <w:sz w:val="32"/>
          <w:szCs w:val="32"/>
        </w:rPr>
        <w:t>新版《食品安全国家标准 食品添加剂使用标准》(GB 2760—2024)宣贯</w:t>
      </w:r>
    </w:p>
    <w:bookmarkEnd w:id="0"/>
    <w:p w14:paraId="263C9D9C"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为进一步加强食品生产经营企业对新版《食品安全国家标准 食品添加剂使用标准》(GB 2760—2024)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和《预包装食品营养标签通则》</w:t>
      </w:r>
      <w:r>
        <w:rPr>
          <w:rFonts w:hint="eastAsia" w:ascii="仿宋" w:hAnsi="仿宋" w:eastAsia="仿宋" w:cs="仿宋"/>
          <w:sz w:val="32"/>
          <w:szCs w:val="32"/>
        </w:rPr>
        <w:t>的理解与应用，提升食品安全保障水平，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尼勒克县市场监督管理局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2025年2月28日</w:t>
      </w:r>
      <w:r>
        <w:rPr>
          <w:rFonts w:hint="eastAsia" w:ascii="仿宋" w:hAnsi="仿宋" w:eastAsia="仿宋" w:cs="仿宋"/>
          <w:sz w:val="32"/>
          <w:szCs w:val="32"/>
        </w:rPr>
        <w:t xml:space="preserve">组织开展了新版标准宣贯活动。本次活动旨在帮助企业准确把握标准变化，确保食品添加剂的合规使用，切实保障消费者“舌尖上的安全”。 </w:t>
      </w:r>
    </w:p>
    <w:p w14:paraId="60431D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新版《食品安全国家标准 食品添加剂使用标准》(GB 2760—2024)于2025年2月8日正式实施，全面替代已使用10年的2014版标准。此次修订基于食品添加剂安全性和工艺必要性的最新评估结果，在食品添加剂定义、品种及使用规定、食品用香料香精、使用要求等多个方面进行了重大调整，对食品生产经营企业的生产经营活动产生深远影响。为确保企业及时了解并适应这些变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尼勒克县市场监督管理局</w:t>
      </w:r>
      <w:r>
        <w:rPr>
          <w:rFonts w:hint="eastAsia" w:ascii="仿宋" w:hAnsi="仿宋" w:eastAsia="仿宋" w:cs="仿宋"/>
          <w:sz w:val="32"/>
          <w:szCs w:val="32"/>
        </w:rPr>
        <w:t xml:space="preserve">积极组织开展宣贯工作。 </w:t>
      </w:r>
    </w:p>
    <w:p w14:paraId="2D51678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此次宣贯</w:t>
      </w:r>
      <w:r>
        <w:rPr>
          <w:rFonts w:hint="eastAsia" w:ascii="仿宋" w:hAnsi="仿宋" w:eastAsia="仿宋" w:cs="仿宋"/>
          <w:sz w:val="32"/>
          <w:szCs w:val="32"/>
        </w:rPr>
        <w:t>详细介绍新版标准修订的背景，强调随着食品工业的发展和消费者对食品安全关注度的提高，及时更新标准以保障公众健康和促进行业规范发展的重要性。通过对国内外食品安全形势和食品添加剂使用现状的分析，阐述新版标准对提升我国食品安全水平、推动食品产业高质量发展的积极作用。重点解读新版标准的主要变化。在食品添加剂定义方面，明确将营养强化剂纳入其中，使定义更加完善；在添加剂品种和使用规定上，基于安全性和工艺必要性评估，禁用了落葵红、密蒙黄、酸枣色等缺乏工艺必要性的添加剂，同时对罐头类食品防腐剂、烘焙食品中脱氢乙酸及其钠盐等的使用进行严格限制；在食品用香料、香精方面，修订使用原则，完善部分香料品种信息；在使用要求上，增加甜味剂共同使用时的总量要求，完善饮料类别中液体饮料与固体饮料食品添加剂使用的对应关系。</w:t>
      </w:r>
    </w:p>
    <w:p w14:paraId="2738EE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针对新版标准的实施，为企业提供具体的应对措施和建议。建议企业及时组织内部培训，确保生产、研发、质量控制等相关人员熟悉标准内容；全面梳理产品配方，按照新标准要求进行调整优化；加强供应商管理，确保采购的食品添加剂符合新标准规定；做好产品标签标识的更新工作，准确标注相关信息。同时，鼓励企业加强技术创新，探索使用更安全、更高效的食品添加剂替代方案，提升产品质量和市场竞争力。 </w:t>
      </w:r>
    </w:p>
    <w:p w14:paraId="08C2201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宣贯活动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食品小作坊和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13家</w:t>
      </w:r>
      <w:r>
        <w:rPr>
          <w:rFonts w:hint="eastAsia" w:ascii="仿宋" w:hAnsi="仿宋" w:eastAsia="仿宋" w:cs="仿宋"/>
          <w:sz w:val="32"/>
          <w:szCs w:val="32"/>
        </w:rPr>
        <w:t>食品生产经营企业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参与人数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。活动现场气氛热烈，企业代表认真聆听讲解，积极提问互动。通过现场答疑和交流，企业对新版标准的疑问得到有效解答，对标准的理解和应用能力显著提升。许多企业表示，回去后将立即按照宣贯内容，对照新版标准开展自查自纠工作，及时调整生产经营策略，确保产品符合新标准要求。</w:t>
      </w:r>
    </w:p>
    <w:p w14:paraId="53C4F8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通过本次宣贯活动，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尼勒克县市场监督管理局</w:t>
      </w:r>
      <w:r>
        <w:rPr>
          <w:rFonts w:hint="eastAsia" w:ascii="仿宋" w:hAnsi="仿宋" w:eastAsia="仿宋" w:cs="仿宋"/>
          <w:sz w:val="32"/>
          <w:szCs w:val="32"/>
        </w:rPr>
        <w:t>有效推动了新版《食品安全国家标准 食品添加剂使用标准》(GB 2760—2024)在辖区内食品生产经营企业中的贯彻实施，为保障食品安全、促进食品产业健康发展奠定了坚实基础。</w:t>
      </w:r>
    </w:p>
    <w:p w14:paraId="664F182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97475" cy="3244850"/>
            <wp:effectExtent l="0" t="0" r="3175" b="12700"/>
            <wp:docPr id="1" name="图片 1" descr="宣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宣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C7BB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016885"/>
            <wp:effectExtent l="0" t="0" r="3810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A1C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供稿人：食品安全监督管理科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兰婷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2025-03-03T09:30:30Z</dcterms:created>
  <dc:creator>Administrator</dc:creator>
  <cp:lastModifiedBy>Administrator</cp:lastModifiedBy>
  <dcterms:modified xsi:type="dcterms:W3CDTF">2025-03-03T10:20:08Z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eyJoZGlkIjoiOTg5MTRmYmFlYzY1OWIxYzljNjExNmZiMGYyZWFiZDgifQ==</vt:lpwstr>
  </property>
  <property fmtid="{D5CDD505-2E9C-101B-9397-08002B2CF9AE}" pid="4" name="ICV">
    <vt:lpwstr>28154D96B5064D01B69510A7BB14EDA4_12</vt:lpwstr>
  </property>
</Properties>
</file>