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尼勒克</w:t>
      </w:r>
      <w:r>
        <w:rPr>
          <w:rFonts w:hint="eastAsia" w:ascii="方正小标宋简体" w:hAnsi="方正小标宋简体" w:eastAsia="方正小标宋简体" w:cs="方正小标宋简体"/>
          <w:b w:val="0"/>
          <w:bCs w:val="0"/>
          <w:sz w:val="44"/>
          <w:szCs w:val="44"/>
        </w:rPr>
        <w:t>县</w:t>
      </w:r>
      <w:r>
        <w:rPr>
          <w:rFonts w:hint="eastAsia" w:ascii="方正小标宋简体" w:hAnsi="方正小标宋简体" w:eastAsia="方正小标宋简体" w:cs="方正小标宋简体"/>
          <w:b w:val="0"/>
          <w:bCs w:val="0"/>
          <w:sz w:val="44"/>
          <w:szCs w:val="44"/>
          <w:lang w:eastAsia="zh-CN"/>
        </w:rPr>
        <w:t>武进实验学校及喀拉苏乡九年制中心校关于2025级一年级和初一新生校服采购项目比选公告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校服采购及管理工作，确保校服品质和质量安全，充分发挥校服的育人功能、文化功能和审美功能，根据《关于进一步加强中小学生校服管理工作的意见》（教基一〔2015〕3号）、《关于开展全国中小学校服选用采购专项检查行动的通知》（教基厅函〔2022〕12号）、《尼勒克县中小学校服采购与管理工作办法》等文件精神，特制定</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校</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rPr>
        <w:t>校服比选采购，活动方案如下：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一、采购项目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sz w:val="32"/>
          <w:szCs w:val="32"/>
          <w:lang w:eastAsia="zh-CN"/>
        </w:rPr>
        <w:t>尼勒克县武进实验学校</w:t>
      </w:r>
      <w:r>
        <w:rPr>
          <w:rFonts w:hint="eastAsia" w:ascii="仿宋" w:hAnsi="仿宋" w:eastAsia="仿宋" w:cs="仿宋"/>
          <w:sz w:val="32"/>
          <w:szCs w:val="32"/>
        </w:rPr>
        <w:t>2025级</w:t>
      </w:r>
      <w:r>
        <w:rPr>
          <w:rFonts w:hint="eastAsia" w:ascii="仿宋" w:hAnsi="仿宋" w:eastAsia="仿宋" w:cs="仿宋"/>
          <w:sz w:val="32"/>
          <w:szCs w:val="32"/>
          <w:lang w:eastAsia="zh-CN"/>
        </w:rPr>
        <w:t>一、</w:t>
      </w:r>
      <w:r>
        <w:rPr>
          <w:rFonts w:hint="eastAsia" w:ascii="仿宋" w:hAnsi="仿宋" w:eastAsia="仿宋" w:cs="仿宋"/>
          <w:sz w:val="32"/>
          <w:szCs w:val="32"/>
        </w:rPr>
        <w:t>七年级</w:t>
      </w:r>
      <w:r>
        <w:rPr>
          <w:rFonts w:hint="eastAsia" w:ascii="仿宋" w:hAnsi="仿宋" w:eastAsia="仿宋" w:cs="仿宋"/>
          <w:sz w:val="32"/>
          <w:szCs w:val="32"/>
          <w:lang w:eastAsia="zh-CN"/>
        </w:rPr>
        <w:t>、</w:t>
      </w:r>
      <w:r>
        <w:rPr>
          <w:rFonts w:hint="eastAsia" w:ascii="仿宋" w:hAnsi="仿宋" w:eastAsia="仿宋" w:cs="仿宋"/>
          <w:sz w:val="32"/>
          <w:szCs w:val="32"/>
        </w:rPr>
        <w:t>喀拉苏乡加伦霍勒小学一年级</w:t>
      </w:r>
      <w:r>
        <w:rPr>
          <w:rFonts w:hint="eastAsia" w:ascii="仿宋" w:hAnsi="仿宋" w:eastAsia="仿宋" w:cs="仿宋"/>
          <w:sz w:val="32"/>
          <w:szCs w:val="32"/>
          <w:lang w:eastAsia="zh-CN"/>
        </w:rPr>
        <w:t>、</w:t>
      </w:r>
      <w:r>
        <w:rPr>
          <w:rFonts w:hint="eastAsia" w:ascii="仿宋" w:hAnsi="仿宋" w:eastAsia="仿宋" w:cs="仿宋"/>
          <w:sz w:val="32"/>
          <w:szCs w:val="32"/>
        </w:rPr>
        <w:t>喀拉苏乡希望小学一年级</w:t>
      </w:r>
      <w:r>
        <w:rPr>
          <w:rFonts w:hint="eastAsia" w:ascii="仿宋" w:hAnsi="仿宋" w:eastAsia="仿宋" w:cs="仿宋"/>
          <w:sz w:val="32"/>
          <w:szCs w:val="32"/>
          <w:lang w:eastAsia="zh-CN"/>
        </w:rPr>
        <w:t>、</w:t>
      </w:r>
      <w:r>
        <w:rPr>
          <w:rFonts w:hint="eastAsia" w:ascii="仿宋" w:hAnsi="仿宋" w:eastAsia="仿宋" w:cs="仿宋"/>
          <w:sz w:val="32"/>
          <w:szCs w:val="32"/>
        </w:rPr>
        <w:t>喀拉苏乡九年制中心校一年级（包括 2 个教学点）七年级</w:t>
      </w:r>
      <w:r>
        <w:rPr>
          <w:rFonts w:hint="eastAsia" w:ascii="仿宋" w:hAnsi="仿宋" w:eastAsia="仿宋" w:cs="仿宋"/>
          <w:sz w:val="32"/>
          <w:szCs w:val="32"/>
          <w:lang w:eastAsia="zh-CN"/>
        </w:rPr>
        <w:t>及苏布台小学</w:t>
      </w:r>
      <w:r>
        <w:rPr>
          <w:rFonts w:hint="eastAsia" w:ascii="仿宋" w:hAnsi="仿宋" w:eastAsia="仿宋" w:cs="仿宋"/>
          <w:sz w:val="32"/>
          <w:szCs w:val="32"/>
        </w:rPr>
        <w:t>新生校服采购项目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二、采购内容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武进实验学校一年级</w:t>
      </w:r>
      <w:r>
        <w:rPr>
          <w:rFonts w:hint="eastAsia" w:ascii="仿宋_GB2312" w:hAnsi="仿宋_GB2312" w:eastAsia="仿宋_GB2312" w:cs="仿宋_GB2312"/>
          <w:sz w:val="32"/>
          <w:szCs w:val="32"/>
          <w:lang w:eastAsia="zh-CN"/>
        </w:rPr>
        <w:t>春</w:t>
      </w:r>
      <w:r>
        <w:rPr>
          <w:rFonts w:hint="eastAsia" w:ascii="仿宋_GB2312" w:hAnsi="仿宋_GB2312" w:eastAsia="仿宋_GB2312" w:cs="仿宋_GB2312"/>
          <w:sz w:val="32"/>
          <w:szCs w:val="32"/>
        </w:rPr>
        <w:t>秋季校服</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七年级500套</w:t>
      </w:r>
      <w:r>
        <w:rPr>
          <w:rFonts w:hint="eastAsia" w:ascii="仿宋_GB2312" w:hAnsi="仿宋_GB2312" w:eastAsia="仿宋_GB2312" w:cs="仿宋_GB2312"/>
          <w:sz w:val="32"/>
          <w:szCs w:val="32"/>
        </w:rPr>
        <w:t>（根据秋季招生实际人数定，略有出入），要求</w:t>
      </w:r>
      <w:r>
        <w:rPr>
          <w:rFonts w:hint="eastAsia" w:ascii="仿宋_GB2312" w:hAnsi="仿宋_GB2312" w:eastAsia="仿宋_GB2312" w:cs="仿宋_GB2312"/>
          <w:sz w:val="32"/>
          <w:szCs w:val="32"/>
          <w:lang w:eastAsia="zh-CN"/>
        </w:rPr>
        <w:t>三件套短袖</w:t>
      </w:r>
      <w:r>
        <w:rPr>
          <w:rFonts w:hint="eastAsia" w:ascii="仿宋_GB2312" w:hAnsi="仿宋_GB2312" w:eastAsia="仿宋_GB2312" w:cs="仿宋_GB2312"/>
          <w:sz w:val="32"/>
          <w:szCs w:val="32"/>
          <w:lang w:val="en-US" w:eastAsia="zh-CN"/>
        </w:rPr>
        <w:t>T恤、</w:t>
      </w:r>
      <w:r>
        <w:rPr>
          <w:rFonts w:hint="eastAsia" w:ascii="仿宋_GB2312" w:hAnsi="仿宋_GB2312" w:eastAsia="仿宋_GB2312" w:cs="仿宋_GB2312"/>
          <w:sz w:val="32"/>
          <w:szCs w:val="32"/>
        </w:rPr>
        <w:t>长袖长裤，运动装，上衣胸前有学校校徽标识Logo</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反光条为增加两条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武进实验学校一年级冬季</w:t>
      </w:r>
      <w:r>
        <w:rPr>
          <w:rFonts w:hint="eastAsia" w:ascii="仿宋_GB2312" w:hAnsi="仿宋_GB2312" w:eastAsia="仿宋_GB2312" w:cs="仿宋_GB2312"/>
          <w:sz w:val="32"/>
          <w:szCs w:val="32"/>
        </w:rPr>
        <w:t>季校服</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七年级500套</w:t>
      </w:r>
      <w:r>
        <w:rPr>
          <w:rFonts w:hint="eastAsia" w:ascii="仿宋_GB2312" w:hAnsi="仿宋_GB2312" w:eastAsia="仿宋_GB2312" w:cs="仿宋_GB2312"/>
          <w:sz w:val="32"/>
          <w:szCs w:val="32"/>
        </w:rPr>
        <w:t>（根据秋季招生实际人数定，略有出入），</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袖</w:t>
      </w:r>
      <w:r>
        <w:rPr>
          <w:rFonts w:hint="eastAsia" w:ascii="仿宋_GB2312" w:hAnsi="仿宋_GB2312" w:eastAsia="仿宋_GB2312" w:cs="仿宋_GB2312"/>
          <w:sz w:val="32"/>
          <w:szCs w:val="32"/>
          <w:lang w:eastAsia="zh-CN"/>
        </w:rPr>
        <w:t>带抓绒、</w:t>
      </w:r>
      <w:r>
        <w:rPr>
          <w:rFonts w:hint="eastAsia" w:ascii="仿宋_GB2312" w:hAnsi="仿宋_GB2312" w:eastAsia="仿宋_GB2312" w:cs="仿宋_GB2312"/>
          <w:sz w:val="32"/>
          <w:szCs w:val="32"/>
        </w:rPr>
        <w:t>长裤，运动装，上衣胸前有学校校徽标识Logo</w:t>
      </w:r>
      <w:r>
        <w:rPr>
          <w:rFonts w:hint="eastAsia" w:ascii="仿宋_GB2312" w:hAnsi="仿宋_GB2312" w:eastAsia="仿宋_GB2312" w:cs="仿宋_GB2312"/>
          <w:sz w:val="32"/>
          <w:szCs w:val="32"/>
          <w:lang w:val="en-US" w:eastAsia="zh-CN"/>
        </w:rPr>
        <w:t>反光条为增加两条</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3.学生床单被套110套，床单、被套、枕套、被芯、褥子（纯棉）。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4.苏布台小学一年级</w:t>
      </w:r>
      <w:r>
        <w:rPr>
          <w:rFonts w:hint="eastAsia" w:ascii="仿宋_GB2312" w:hAnsi="仿宋_GB2312" w:eastAsia="仿宋_GB2312" w:cs="仿宋_GB2312"/>
          <w:sz w:val="32"/>
          <w:szCs w:val="32"/>
          <w:lang w:eastAsia="zh-CN"/>
        </w:rPr>
        <w:t>冬</w:t>
      </w:r>
      <w:r>
        <w:rPr>
          <w:rFonts w:hint="eastAsia" w:ascii="仿宋_GB2312" w:hAnsi="仿宋_GB2312" w:eastAsia="仿宋_GB2312" w:cs="仿宋_GB2312"/>
          <w:sz w:val="32"/>
          <w:szCs w:val="32"/>
        </w:rPr>
        <w:t>季校服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0套（根据秋季招生实际人数定，略有出入），要求</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袖</w:t>
      </w:r>
      <w:r>
        <w:rPr>
          <w:rFonts w:hint="eastAsia" w:ascii="仿宋_GB2312" w:hAnsi="仿宋_GB2312" w:eastAsia="仿宋_GB2312" w:cs="仿宋_GB2312"/>
          <w:sz w:val="32"/>
          <w:szCs w:val="32"/>
          <w:lang w:eastAsia="zh-CN"/>
        </w:rPr>
        <w:t>带抓绒、</w:t>
      </w:r>
      <w:r>
        <w:rPr>
          <w:rFonts w:hint="eastAsia" w:ascii="仿宋_GB2312" w:hAnsi="仿宋_GB2312" w:eastAsia="仿宋_GB2312" w:cs="仿宋_GB2312"/>
          <w:sz w:val="32"/>
          <w:szCs w:val="32"/>
        </w:rPr>
        <w:t>长裤，运动装，上衣胸前有学校校徽标识Logo</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反光条为增加两条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5.苏布台小学一年级</w:t>
      </w:r>
      <w:r>
        <w:rPr>
          <w:rFonts w:hint="eastAsia" w:ascii="仿宋_GB2312" w:hAnsi="仿宋_GB2312" w:eastAsia="仿宋_GB2312" w:cs="仿宋_GB2312"/>
          <w:sz w:val="32"/>
          <w:szCs w:val="32"/>
          <w:lang w:eastAsia="zh-CN"/>
        </w:rPr>
        <w:t>春秋</w:t>
      </w:r>
      <w:r>
        <w:rPr>
          <w:rFonts w:hint="eastAsia" w:ascii="仿宋_GB2312" w:hAnsi="仿宋_GB2312" w:eastAsia="仿宋_GB2312" w:cs="仿宋_GB2312"/>
          <w:sz w:val="32"/>
          <w:szCs w:val="32"/>
        </w:rPr>
        <w:t>季校服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0套（根据秋季招生实际人数定，略有出入），短袖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运动装，上衣胸前有学校校徽标识Logo</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反光条为增加两条</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喀拉苏乡加伦霍勒小学一年级</w:t>
      </w:r>
      <w:r>
        <w:rPr>
          <w:rFonts w:hint="eastAsia" w:ascii="仿宋_GB2312" w:hAnsi="仿宋_GB2312" w:eastAsia="仿宋_GB2312" w:cs="仿宋_GB2312"/>
          <w:sz w:val="32"/>
          <w:szCs w:val="32"/>
          <w:lang w:val="en-US" w:eastAsia="zh-CN"/>
        </w:rPr>
        <w:t>冬季校服</w:t>
      </w:r>
      <w:r>
        <w:rPr>
          <w:rFonts w:hint="eastAsia" w:ascii="仿宋_GB2312" w:hAnsi="仿宋_GB2312" w:eastAsia="仿宋_GB2312" w:cs="仿宋_GB2312"/>
          <w:sz w:val="32"/>
          <w:szCs w:val="32"/>
        </w:rPr>
        <w:t xml:space="preserve">34 </w:t>
      </w:r>
      <w:r>
        <w:rPr>
          <w:rFonts w:hint="eastAsia" w:ascii="仿宋_GB2312" w:hAnsi="仿宋_GB2312" w:eastAsia="仿宋_GB2312" w:cs="仿宋_GB2312"/>
          <w:sz w:val="32"/>
          <w:szCs w:val="32"/>
          <w:lang w:val="en-US" w:eastAsia="zh-CN"/>
        </w:rPr>
        <w:t>套</w:t>
      </w:r>
      <w:r>
        <w:rPr>
          <w:rFonts w:hint="eastAsia" w:ascii="仿宋_GB2312" w:hAnsi="仿宋_GB2312" w:eastAsia="仿宋_GB2312" w:cs="仿宋_GB2312"/>
          <w:sz w:val="32"/>
          <w:szCs w:val="32"/>
        </w:rPr>
        <w:t>（根据秋季招生实际人数定，略有出入），要求</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袖</w:t>
      </w:r>
      <w:r>
        <w:rPr>
          <w:rFonts w:hint="eastAsia" w:ascii="仿宋_GB2312" w:hAnsi="仿宋_GB2312" w:eastAsia="仿宋_GB2312" w:cs="仿宋_GB2312"/>
          <w:sz w:val="32"/>
          <w:szCs w:val="32"/>
          <w:lang w:eastAsia="zh-CN"/>
        </w:rPr>
        <w:t>带抓绒、</w:t>
      </w:r>
      <w:r>
        <w:rPr>
          <w:rFonts w:hint="eastAsia" w:ascii="仿宋_GB2312" w:hAnsi="仿宋_GB2312" w:eastAsia="仿宋_GB2312" w:cs="仿宋_GB2312"/>
          <w:sz w:val="32"/>
          <w:szCs w:val="32"/>
        </w:rPr>
        <w:t>长裤，运动装，上衣胸前有学校校徽标识Logo</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反光条为增加两条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喀拉苏乡加伦霍勒小学一年级</w:t>
      </w:r>
      <w:r>
        <w:rPr>
          <w:rFonts w:hint="eastAsia" w:ascii="仿宋_GB2312" w:hAnsi="仿宋_GB2312" w:eastAsia="仿宋_GB2312" w:cs="仿宋_GB2312"/>
          <w:sz w:val="32"/>
          <w:szCs w:val="32"/>
          <w:lang w:val="en-US" w:eastAsia="zh-CN"/>
        </w:rPr>
        <w:t>春秋季校服</w:t>
      </w:r>
      <w:r>
        <w:rPr>
          <w:rFonts w:hint="eastAsia" w:ascii="仿宋_GB2312" w:hAnsi="仿宋_GB2312" w:eastAsia="仿宋_GB2312" w:cs="仿宋_GB2312"/>
          <w:sz w:val="32"/>
          <w:szCs w:val="32"/>
        </w:rPr>
        <w:t xml:space="preserve">34 </w:t>
      </w:r>
      <w:r>
        <w:rPr>
          <w:rFonts w:hint="eastAsia" w:ascii="仿宋_GB2312" w:hAnsi="仿宋_GB2312" w:eastAsia="仿宋_GB2312" w:cs="仿宋_GB2312"/>
          <w:sz w:val="32"/>
          <w:szCs w:val="32"/>
          <w:lang w:val="en-US" w:eastAsia="zh-CN"/>
        </w:rPr>
        <w:t>套</w:t>
      </w:r>
      <w:r>
        <w:rPr>
          <w:rFonts w:hint="eastAsia" w:ascii="仿宋_GB2312" w:hAnsi="仿宋_GB2312" w:eastAsia="仿宋_GB2312" w:cs="仿宋_GB2312"/>
          <w:sz w:val="32"/>
          <w:szCs w:val="32"/>
        </w:rPr>
        <w:t>（根据秋季招生实际人数定，略有出入），要求</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袖</w:t>
      </w:r>
      <w:r>
        <w:rPr>
          <w:rFonts w:hint="eastAsia" w:ascii="仿宋_GB2312" w:hAnsi="仿宋_GB2312" w:eastAsia="仿宋_GB2312" w:cs="仿宋_GB2312"/>
          <w:sz w:val="32"/>
          <w:szCs w:val="32"/>
          <w:lang w:eastAsia="zh-CN"/>
        </w:rPr>
        <w:t>带抓绒、</w:t>
      </w:r>
      <w:r>
        <w:rPr>
          <w:rFonts w:hint="eastAsia" w:ascii="仿宋_GB2312" w:hAnsi="仿宋_GB2312" w:eastAsia="仿宋_GB2312" w:cs="仿宋_GB2312"/>
          <w:sz w:val="32"/>
          <w:szCs w:val="32"/>
        </w:rPr>
        <w:t>长裤，运动装，上衣胸前有学校校徽标识Logo</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反光条为增加两条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喀拉苏乡希望小学一年级</w:t>
      </w:r>
      <w:r>
        <w:rPr>
          <w:rFonts w:hint="eastAsia" w:ascii="仿宋_GB2312" w:hAnsi="仿宋_GB2312" w:eastAsia="仿宋_GB2312" w:cs="仿宋_GB2312"/>
          <w:sz w:val="32"/>
          <w:szCs w:val="32"/>
          <w:lang w:val="en-US" w:eastAsia="zh-CN"/>
        </w:rPr>
        <w:t>冬季校服26</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套</w:t>
      </w:r>
      <w:r>
        <w:rPr>
          <w:rFonts w:hint="eastAsia" w:ascii="仿宋_GB2312" w:hAnsi="仿宋_GB2312" w:eastAsia="仿宋_GB2312" w:cs="仿宋_GB2312"/>
          <w:sz w:val="32"/>
          <w:szCs w:val="32"/>
        </w:rPr>
        <w:t>（根据秋季招生实际人数定，略有出入），要求</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袖</w:t>
      </w:r>
      <w:r>
        <w:rPr>
          <w:rFonts w:hint="eastAsia" w:ascii="仿宋_GB2312" w:hAnsi="仿宋_GB2312" w:eastAsia="仿宋_GB2312" w:cs="仿宋_GB2312"/>
          <w:sz w:val="32"/>
          <w:szCs w:val="32"/>
          <w:lang w:eastAsia="zh-CN"/>
        </w:rPr>
        <w:t>带抓绒、</w:t>
      </w:r>
      <w:r>
        <w:rPr>
          <w:rFonts w:hint="eastAsia" w:ascii="仿宋_GB2312" w:hAnsi="仿宋_GB2312" w:eastAsia="仿宋_GB2312" w:cs="仿宋_GB2312"/>
          <w:sz w:val="32"/>
          <w:szCs w:val="32"/>
        </w:rPr>
        <w:t>长裤，运动装，上衣胸前有学校校徽标识Logo</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反光条为增加两条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喀拉苏乡希望小学一年级</w:t>
      </w:r>
      <w:r>
        <w:rPr>
          <w:rFonts w:hint="eastAsia" w:ascii="仿宋_GB2312" w:hAnsi="仿宋_GB2312" w:eastAsia="仿宋_GB2312" w:cs="仿宋_GB2312"/>
          <w:sz w:val="32"/>
          <w:szCs w:val="32"/>
          <w:lang w:val="en-US" w:eastAsia="zh-CN"/>
        </w:rPr>
        <w:t>春秋季校服26</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套</w:t>
      </w:r>
      <w:r>
        <w:rPr>
          <w:rFonts w:hint="eastAsia" w:ascii="仿宋_GB2312" w:hAnsi="仿宋_GB2312" w:eastAsia="仿宋_GB2312" w:cs="仿宋_GB2312"/>
          <w:sz w:val="32"/>
          <w:szCs w:val="32"/>
        </w:rPr>
        <w:t>（根据秋季招生实际人数定，略有出入），要求</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袖</w:t>
      </w:r>
      <w:r>
        <w:rPr>
          <w:rFonts w:hint="eastAsia" w:ascii="仿宋_GB2312" w:hAnsi="仿宋_GB2312" w:eastAsia="仿宋_GB2312" w:cs="仿宋_GB2312"/>
          <w:sz w:val="32"/>
          <w:szCs w:val="32"/>
          <w:lang w:eastAsia="zh-CN"/>
        </w:rPr>
        <w:t>带抓绒、</w:t>
      </w:r>
      <w:r>
        <w:rPr>
          <w:rFonts w:hint="eastAsia" w:ascii="仿宋_GB2312" w:hAnsi="仿宋_GB2312" w:eastAsia="仿宋_GB2312" w:cs="仿宋_GB2312"/>
          <w:sz w:val="32"/>
          <w:szCs w:val="32"/>
        </w:rPr>
        <w:t>长裤，运动装，上衣胸前有学校校徽标识Logo</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反光条为增加两条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喀拉苏乡九年制中心校一年级</w:t>
      </w:r>
      <w:r>
        <w:rPr>
          <w:rFonts w:hint="eastAsia" w:ascii="仿宋_GB2312" w:hAnsi="仿宋_GB2312" w:eastAsia="仿宋_GB2312" w:cs="仿宋_GB2312"/>
          <w:sz w:val="32"/>
          <w:szCs w:val="32"/>
          <w:lang w:eastAsia="zh-CN"/>
        </w:rPr>
        <w:t>春</w:t>
      </w:r>
      <w:r>
        <w:rPr>
          <w:rFonts w:hint="eastAsia" w:ascii="仿宋_GB2312" w:hAnsi="仿宋_GB2312" w:eastAsia="仿宋_GB2312" w:cs="仿宋_GB2312"/>
          <w:sz w:val="32"/>
          <w:szCs w:val="32"/>
        </w:rPr>
        <w:t>秋季校服74</w:t>
      </w:r>
      <w:r>
        <w:rPr>
          <w:rFonts w:hint="eastAsia" w:ascii="仿宋_GB2312" w:hAnsi="仿宋_GB2312" w:eastAsia="仿宋_GB2312" w:cs="仿宋_GB2312"/>
          <w:sz w:val="32"/>
          <w:szCs w:val="32"/>
          <w:lang w:val="en-US" w:eastAsia="zh-CN"/>
        </w:rPr>
        <w:t>套</w:t>
      </w:r>
      <w:r>
        <w:rPr>
          <w:rFonts w:hint="eastAsia" w:ascii="仿宋_GB2312" w:hAnsi="仿宋_GB2312" w:eastAsia="仿宋_GB2312" w:cs="仿宋_GB2312"/>
          <w:sz w:val="32"/>
          <w:szCs w:val="32"/>
        </w:rPr>
        <w:t>（包括 2 个教学点）七年级</w:t>
      </w:r>
      <w:r>
        <w:rPr>
          <w:rFonts w:hint="eastAsia" w:ascii="仿宋_GB2312" w:hAnsi="仿宋_GB2312" w:eastAsia="仿宋_GB2312" w:cs="仿宋_GB2312"/>
          <w:sz w:val="32"/>
          <w:szCs w:val="32"/>
          <w:lang w:eastAsia="zh-CN"/>
        </w:rPr>
        <w:t>春</w:t>
      </w:r>
      <w:r>
        <w:rPr>
          <w:rFonts w:hint="eastAsia" w:ascii="仿宋_GB2312" w:hAnsi="仿宋_GB2312" w:eastAsia="仿宋_GB2312" w:cs="仿宋_GB2312"/>
          <w:sz w:val="32"/>
          <w:szCs w:val="32"/>
        </w:rPr>
        <w:t>秋季校服301</w:t>
      </w:r>
      <w:r>
        <w:rPr>
          <w:rFonts w:hint="eastAsia" w:ascii="仿宋_GB2312" w:hAnsi="仿宋_GB2312" w:eastAsia="仿宋_GB2312" w:cs="仿宋_GB2312"/>
          <w:sz w:val="32"/>
          <w:szCs w:val="32"/>
          <w:lang w:val="en-US" w:eastAsia="zh-CN"/>
        </w:rPr>
        <w:t>套</w:t>
      </w:r>
      <w:r>
        <w:rPr>
          <w:rFonts w:hint="eastAsia" w:ascii="仿宋_GB2312" w:hAnsi="仿宋_GB2312" w:eastAsia="仿宋_GB2312" w:cs="仿宋_GB2312"/>
          <w:sz w:val="32"/>
          <w:szCs w:val="32"/>
        </w:rPr>
        <w:t>（根据秋季招生实际人数定，略有出入），要求</w:t>
      </w:r>
      <w:r>
        <w:rPr>
          <w:rFonts w:hint="eastAsia" w:ascii="仿宋_GB2312" w:hAnsi="仿宋_GB2312" w:eastAsia="仿宋_GB2312" w:cs="仿宋_GB2312"/>
          <w:sz w:val="32"/>
          <w:szCs w:val="32"/>
          <w:lang w:eastAsia="zh-CN"/>
        </w:rPr>
        <w:t>三件套短袖</w:t>
      </w:r>
      <w:r>
        <w:rPr>
          <w:rFonts w:hint="eastAsia" w:ascii="仿宋_GB2312" w:hAnsi="仿宋_GB2312" w:eastAsia="仿宋_GB2312" w:cs="仿宋_GB2312"/>
          <w:sz w:val="32"/>
          <w:szCs w:val="32"/>
          <w:lang w:val="en-US" w:eastAsia="zh-CN"/>
        </w:rPr>
        <w:t>T恤、</w:t>
      </w:r>
      <w:r>
        <w:rPr>
          <w:rFonts w:hint="eastAsia" w:ascii="仿宋_GB2312" w:hAnsi="仿宋_GB2312" w:eastAsia="仿宋_GB2312" w:cs="仿宋_GB2312"/>
          <w:sz w:val="32"/>
          <w:szCs w:val="32"/>
        </w:rPr>
        <w:t>长袖长裤，运动装，上衣胸前有学校校徽标识Logo</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反光条为增加两条。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喀拉苏乡九年制中心校一年级</w:t>
      </w:r>
      <w:r>
        <w:rPr>
          <w:rFonts w:hint="eastAsia" w:ascii="仿宋_GB2312" w:hAnsi="仿宋_GB2312" w:eastAsia="仿宋_GB2312" w:cs="仿宋_GB2312"/>
          <w:sz w:val="32"/>
          <w:szCs w:val="32"/>
          <w:lang w:val="en-US" w:eastAsia="zh-CN"/>
        </w:rPr>
        <w:t>冬</w:t>
      </w:r>
      <w:r>
        <w:rPr>
          <w:rFonts w:hint="eastAsia" w:ascii="仿宋_GB2312" w:hAnsi="仿宋_GB2312" w:eastAsia="仿宋_GB2312" w:cs="仿宋_GB2312"/>
          <w:sz w:val="32"/>
          <w:szCs w:val="32"/>
        </w:rPr>
        <w:t>季校服74</w:t>
      </w:r>
      <w:r>
        <w:rPr>
          <w:rFonts w:hint="eastAsia" w:ascii="仿宋_GB2312" w:hAnsi="仿宋_GB2312" w:eastAsia="仿宋_GB2312" w:cs="仿宋_GB2312"/>
          <w:sz w:val="32"/>
          <w:szCs w:val="32"/>
          <w:lang w:val="en-US" w:eastAsia="zh-CN"/>
        </w:rPr>
        <w:t>套</w:t>
      </w:r>
      <w:r>
        <w:rPr>
          <w:rFonts w:hint="eastAsia" w:ascii="仿宋_GB2312" w:hAnsi="仿宋_GB2312" w:eastAsia="仿宋_GB2312" w:cs="仿宋_GB2312"/>
          <w:sz w:val="32"/>
          <w:szCs w:val="32"/>
        </w:rPr>
        <w:t>（包括 2 个教学点）七年级</w:t>
      </w:r>
      <w:r>
        <w:rPr>
          <w:rFonts w:hint="eastAsia" w:ascii="仿宋_GB2312" w:hAnsi="仿宋_GB2312" w:eastAsia="仿宋_GB2312" w:cs="仿宋_GB2312"/>
          <w:sz w:val="32"/>
          <w:szCs w:val="32"/>
          <w:lang w:val="en-US" w:eastAsia="zh-CN"/>
        </w:rPr>
        <w:t>冬</w:t>
      </w:r>
      <w:r>
        <w:rPr>
          <w:rFonts w:hint="eastAsia" w:ascii="仿宋_GB2312" w:hAnsi="仿宋_GB2312" w:eastAsia="仿宋_GB2312" w:cs="仿宋_GB2312"/>
          <w:sz w:val="32"/>
          <w:szCs w:val="32"/>
        </w:rPr>
        <w:t>季校服301</w:t>
      </w:r>
      <w:r>
        <w:rPr>
          <w:rFonts w:hint="eastAsia" w:ascii="仿宋_GB2312" w:hAnsi="仿宋_GB2312" w:eastAsia="仿宋_GB2312" w:cs="仿宋_GB2312"/>
          <w:sz w:val="32"/>
          <w:szCs w:val="32"/>
          <w:lang w:val="en-US" w:eastAsia="zh-CN"/>
        </w:rPr>
        <w:t>套</w:t>
      </w:r>
      <w:r>
        <w:rPr>
          <w:rFonts w:hint="eastAsia" w:ascii="仿宋_GB2312" w:hAnsi="仿宋_GB2312" w:eastAsia="仿宋_GB2312" w:cs="仿宋_GB2312"/>
          <w:sz w:val="32"/>
          <w:szCs w:val="32"/>
        </w:rPr>
        <w:t>（根据秋季招生实际人数定，略有出入），要求</w:t>
      </w:r>
      <w:r>
        <w:rPr>
          <w:rFonts w:hint="eastAsia" w:ascii="仿宋_GB2312" w:hAnsi="仿宋_GB2312" w:eastAsia="仿宋_GB2312" w:cs="仿宋_GB2312"/>
          <w:sz w:val="32"/>
          <w:szCs w:val="32"/>
          <w:lang w:eastAsia="zh-CN"/>
        </w:rPr>
        <w:t>三件套短袖</w:t>
      </w:r>
      <w:r>
        <w:rPr>
          <w:rFonts w:hint="eastAsia" w:ascii="仿宋_GB2312" w:hAnsi="仿宋_GB2312" w:eastAsia="仿宋_GB2312" w:cs="仿宋_GB2312"/>
          <w:sz w:val="32"/>
          <w:szCs w:val="32"/>
          <w:lang w:val="en-US" w:eastAsia="zh-CN"/>
        </w:rPr>
        <w:t>T恤、</w:t>
      </w:r>
      <w:r>
        <w:rPr>
          <w:rFonts w:hint="eastAsia" w:ascii="仿宋_GB2312" w:hAnsi="仿宋_GB2312" w:eastAsia="仿宋_GB2312" w:cs="仿宋_GB2312"/>
          <w:sz w:val="32"/>
          <w:szCs w:val="32"/>
        </w:rPr>
        <w:t>长袖长裤，运动装，上衣胸前有学校校徽标识Logo</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反光条为增加两条。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校服样衣由厂家提供，校服选用小组将根据样式、材质、价格等因素进行现场投票选定。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三、技术标准要求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（一）校服质量须符合以下标准：</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1.GB 5296.4-1998《消费品使用说明 纺织品和服装使用说明》；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2.GB 18401-2010《国家纺织产品基本安全技术规范》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3.GB 31701-2015《婴幼儿及儿童纺织产品安全技术规范》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4.GB/T 22854-2009《针织学生服》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5.GB/T 28468-2012《中小学生交通安全反光校服》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6.GB/T 31888-2015《中小学生校服》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相关标准今后若有修改的，按最新标准、最高要求执行。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其他要求：1.提供全项指标检验报告；2.若未做全项检测，至少应包含以下强制性指标：纤维含量、甲醛含量、可分解致癌芳香胺染料、pH值、异味；3.附件锐利性、残留金属针检测；4.染色牢度（耐水、耐汗渍、耐摩擦、耐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1.经年检合格的营业执照副本复印件（加盖公章）；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2.法人登记证复印件；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3.法人代表授权委托书（法人代表不能到场时需提供，加盖公章）；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4.法人及被授权人身份证复印件（加盖公章）；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5.良好的经营业绩和商业信誉证明，无违法违纪记录；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6.校服报价单原件（注明单价、总价、每套件数、质量标准和材质说明，需签字盖章）；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7.提供自产校服实物样品一式两份；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宋体" w:hAnsi="宋体" w:eastAsia="宋体" w:cs="宋体"/>
          <w:sz w:val="32"/>
          <w:szCs w:val="32"/>
        </w:rPr>
      </w:pPr>
      <w:r>
        <w:rPr>
          <w:rFonts w:hint="eastAsia" w:ascii="仿宋_GB2312" w:hAnsi="仿宋_GB2312" w:eastAsia="仿宋_GB2312" w:cs="仿宋_GB2312"/>
          <w:sz w:val="32"/>
          <w:szCs w:val="32"/>
        </w:rPr>
        <w:t>8.成衣送达时，</w:t>
      </w:r>
      <w:r>
        <w:rPr>
          <w:rFonts w:hint="eastAsia" w:ascii="仿宋_GB2312" w:hAnsi="仿宋_GB2312" w:eastAsia="仿宋_GB2312" w:cs="仿宋_GB2312"/>
          <w:color w:val="auto"/>
          <w:sz w:val="32"/>
          <w:szCs w:val="32"/>
        </w:rPr>
        <w:t>货商需提供本批次成衣检测报告。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9.严禁弄虚作假，否则取消参与资格。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10.校服供应企业须对</w:t>
      </w:r>
      <w:r>
        <w:rPr>
          <w:rFonts w:hint="eastAsia" w:ascii="仿宋_GB2312" w:hAnsi="仿宋_GB2312" w:eastAsia="仿宋_GB2312" w:cs="仿宋_GB2312"/>
          <w:sz w:val="32"/>
          <w:szCs w:val="32"/>
          <w:lang w:val="en-US" w:eastAsia="zh-CN"/>
        </w:rPr>
        <w:t>家庭困难学生</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一定</w:t>
      </w:r>
      <w:r>
        <w:rPr>
          <w:rFonts w:hint="eastAsia" w:ascii="仿宋_GB2312" w:hAnsi="仿宋_GB2312" w:eastAsia="仿宋_GB2312" w:cs="仿宋_GB2312"/>
          <w:sz w:val="32"/>
          <w:szCs w:val="32"/>
        </w:rPr>
        <w:t>比例免费赠送校服。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五、比选流程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（一）发布公告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由新疆伊犁</w:t>
      </w: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rPr>
        <w:t>尼勒克县人民政府网或尼勒克零距离</w:t>
      </w:r>
      <w:r>
        <w:rPr>
          <w:rFonts w:hint="eastAsia" w:ascii="仿宋_GB2312" w:hAnsi="仿宋_GB2312" w:eastAsia="仿宋_GB2312" w:cs="仿宋_GB2312"/>
          <w:sz w:val="32"/>
          <w:szCs w:val="32"/>
          <w:lang w:val="en-US" w:eastAsia="zh-CN"/>
        </w:rPr>
        <w:t>微信公众号</w:t>
      </w:r>
      <w:r>
        <w:rPr>
          <w:rFonts w:hint="eastAsia" w:ascii="仿宋_GB2312" w:hAnsi="仿宋_GB2312" w:eastAsia="仿宋_GB2312" w:cs="仿宋_GB2312"/>
          <w:sz w:val="32"/>
          <w:szCs w:val="32"/>
        </w:rPr>
        <w:t>发布本比选公告。</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（二）报名参选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供应商在本公告要求时效内电话报名。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（三）资格及符合性审查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校组成校服及选用管理工作小组，对参选</w:t>
      </w:r>
      <w:bookmarkStart w:id="0" w:name="_GoBack"/>
      <w:bookmarkEnd w:id="0"/>
      <w:r>
        <w:rPr>
          <w:rFonts w:hint="eastAsia" w:ascii="仿宋_GB2312" w:hAnsi="仿宋_GB2312" w:eastAsia="仿宋_GB2312" w:cs="仿宋_GB2312"/>
          <w:sz w:val="32"/>
          <w:szCs w:val="32"/>
        </w:rPr>
        <w:t>的供应商进行资格及符合性审查，并做好深度调研，核实企业质量保障能力、售后服务水平、社会信誉度，审查结果将告知全部参选供应商。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（四）评定遴选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将邀请通过资格及符合性审查的参选供应商参加现场比选会，对参选样衣、样品进行现场展示。</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校组建校服及评定组，按照“质优价宜”、“少数服从多数”原则投票确定供货企业。评定组人数为300人,包括四校管理人员、家长委员会代表、教师代表、学生代表、家长代表与社会代表，其中家长和学生代表不少于评定组人数的80%。现场比选会的时间，以电话通知的时间为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（五）结果公示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评选结束后，对拟确定的校服及供货企业名称、款式、质量标准及检测项目、采购价格、采购流程、服务年限、售后服务和意见反馈渠道等信息进行不少于5个工作日的公示。公示无异议，方可签订合同。</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（六）合同签订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所学校使用统一下发的合同模板签订合同，不得委托家长委员会签订校服采购合同，签订后报教育部门和市场监督管理部门备查。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六、供货及服务期限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合同签订后，夏季校服于2025年9月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日前全部交付完毕，秋季校服于2025年9月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日前全部交付完毕，冬季校服于2025年10月31日前全部交付完毕。学生补订需求需在15天内完成供货；服务期限壹年，合同一年一签。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七、校服检查验收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 w:hAnsi="仿宋" w:eastAsia="仿宋" w:cs="仿宋"/>
          <w:sz w:val="32"/>
          <w:szCs w:val="32"/>
          <w:lang w:val="en-US" w:eastAsia="zh-CN"/>
        </w:rPr>
        <w:t>校服验收实行“双送检”制度；学校抽检费用由学校协商供货企业以补充条款的形式进行约定</w:t>
      </w:r>
      <w:r>
        <w:rPr>
          <w:rFonts w:hint="eastAsia" w:ascii="仿宋_GB2312" w:hAnsi="仿宋_GB2312" w:eastAsia="仿宋_GB2312" w:cs="仿宋_GB2312"/>
          <w:sz w:val="32"/>
          <w:szCs w:val="32"/>
        </w:rPr>
        <w:t>，重点查验法定检测机构出具的本批次成衣质量检测报告原件及成衣质量标识。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2、供货商不同批次的校服不少于2套留样封存。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ascii="黑体" w:hAnsi="黑体" w:eastAsia="黑体" w:cs="黑体"/>
          <w:bCs/>
          <w:sz w:val="32"/>
          <w:szCs w:val="32"/>
        </w:rPr>
        <w:t>八、其他补充事宜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供应商应承担所有与准备和参加比选活动有关的费用，不论比选结果如何，采购单位无义务和责任承担这些费用。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中标企业须承诺对经济贫困学生、革命烈士子女、孤儿、残疾儿童等提供帮助，减轻其家庭经济负担。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3、本项目不接受联合体投标。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九、报名方式</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报名时间：2025年8月2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日—9月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于新光</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139 9957 7033</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鹤</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155 5929 0506</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尼勒克县</w:t>
      </w:r>
      <w:r>
        <w:rPr>
          <w:rFonts w:hint="eastAsia" w:ascii="仿宋_GB2312" w:hAnsi="仿宋_GB2312" w:eastAsia="仿宋_GB2312" w:cs="仿宋_GB2312"/>
          <w:sz w:val="32"/>
          <w:szCs w:val="32"/>
          <w:lang w:eastAsia="zh-CN"/>
        </w:rPr>
        <w:t>武进实验学校</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喀拉苏乡九年制中心校</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2025年8月2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MWMzNWMxMDM3MTBhZmIxZGZkNmJhYjFkMzQ1YTAifQ=="/>
  </w:docVars>
  <w:rsids>
    <w:rsidRoot w:val="045301D3"/>
    <w:rsid w:val="0418602B"/>
    <w:rsid w:val="045301D3"/>
    <w:rsid w:val="04CB4D26"/>
    <w:rsid w:val="07AF06A8"/>
    <w:rsid w:val="10BF5F82"/>
    <w:rsid w:val="13014B63"/>
    <w:rsid w:val="13D22765"/>
    <w:rsid w:val="162C4802"/>
    <w:rsid w:val="1A5E67F4"/>
    <w:rsid w:val="1A727A2D"/>
    <w:rsid w:val="1C4E2893"/>
    <w:rsid w:val="1DF43031"/>
    <w:rsid w:val="1EBE4806"/>
    <w:rsid w:val="28965FCF"/>
    <w:rsid w:val="2C561B95"/>
    <w:rsid w:val="39291204"/>
    <w:rsid w:val="3B3B715A"/>
    <w:rsid w:val="45BD3DC8"/>
    <w:rsid w:val="4B4573F6"/>
    <w:rsid w:val="50EC2593"/>
    <w:rsid w:val="5D111F5A"/>
    <w:rsid w:val="5F311C14"/>
    <w:rsid w:val="606862E4"/>
    <w:rsid w:val="6CC56D94"/>
    <w:rsid w:val="6E652D6D"/>
    <w:rsid w:val="7165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eastAsia="楷体_GB2312"/>
      <w:sz w:val="30"/>
      <w:szCs w:val="20"/>
    </w:rPr>
  </w:style>
  <w:style w:type="paragraph" w:styleId="3">
    <w:name w:val="Body Text 2"/>
    <w:basedOn w:val="1"/>
    <w:next w:val="2"/>
    <w:qFormat/>
    <w:uiPriority w:val="0"/>
    <w:rPr>
      <w:rFonts w:hint="eastAsia" w:ascii="华文中宋" w:eastAsia="华文中宋"/>
      <w:b/>
      <w:bCs/>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2520</Words>
  <Characters>2737</Characters>
  <Lines>0</Lines>
  <Paragraphs>0</Paragraphs>
  <TotalTime>13</TotalTime>
  <ScaleCrop>false</ScaleCrop>
  <LinksUpToDate>false</LinksUpToDate>
  <CharactersWithSpaces>2768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2025-08-23T07:36:00Z</dcterms:created>
  <dc:creator>杜文佩</dc:creator>
  <cp:lastModifiedBy>Administrator</cp:lastModifiedBy>
  <cp:lastPrinted>2025-08-25T04:08:00Z</cp:lastPrinted>
  <dcterms:modified xsi:type="dcterms:W3CDTF">2025-08-26T09:34:09Z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FB57AE92827B476A81829459B7B37771_13</vt:lpwstr>
  </property>
  <property fmtid="{D5CDD505-2E9C-101B-9397-08002B2CF9AE}" pid="4" name="KSOTemplateDocerSaveRecord">
    <vt:lpwstr>eyJoZGlkIjoiMDljYjIyY2ViNjE3YTVmMWUyOThmNzc5ZDcxN2IyNjUiLCJ1c2VySWQiOiI1ODExNDM5OTgifQ==</vt:lpwstr>
  </property>
</Properties>
</file>